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016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1844"/>
        <w:gridCol w:w="858"/>
        <w:gridCol w:w="1240"/>
        <w:gridCol w:w="595"/>
        <w:gridCol w:w="286"/>
        <w:gridCol w:w="2833"/>
        <w:gridCol w:w="3118"/>
      </w:tblGrid>
      <w:tr w:rsidR="00C90D52" w:rsidRPr="00274A3B" w:rsidTr="00867459">
        <w:tc>
          <w:tcPr>
            <w:tcW w:w="10774" w:type="dxa"/>
            <w:gridSpan w:val="7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74A3B" w:rsidRDefault="00274A3B">
            <w:r w:rsidRPr="00274A3B">
              <w:rPr>
                <w:rFonts w:ascii="Roboto Light" w:hAnsi="Roboto Light"/>
                <w:noProof/>
              </w:rPr>
              <w:drawing>
                <wp:anchor distT="0" distB="0" distL="114300" distR="1980565" simplePos="0" relativeHeight="251659264" behindDoc="1" locked="0" layoutInCell="1" allowOverlap="1" wp14:anchorId="1A54A57F" wp14:editId="3C5DB11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-8890</wp:posOffset>
                  </wp:positionV>
                  <wp:extent cx="1571625" cy="537210"/>
                  <wp:effectExtent l="0" t="0" r="9525" b="0"/>
                  <wp:wrapNone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_corp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15" b="17799"/>
                          <a:stretch/>
                        </pic:blipFill>
                        <pic:spPr bwMode="auto">
                          <a:xfrm>
                            <a:off x="0" y="0"/>
                            <a:ext cx="1925494" cy="658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Ind w:w="3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0"/>
            </w:tblGrid>
            <w:tr w:rsidR="00274A3B" w:rsidTr="00274A3B">
              <w:trPr>
                <w:trHeight w:val="570"/>
              </w:trPr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4A3B" w:rsidRDefault="00274A3B" w:rsidP="00274A3B">
                  <w:pPr>
                    <w:tabs>
                      <w:tab w:val="left" w:pos="480"/>
                      <w:tab w:val="center" w:pos="4272"/>
                    </w:tabs>
                    <w:rPr>
                      <w:rFonts w:ascii="Roboto Light" w:hAnsi="Roboto Light" w:cs="Arial"/>
                      <w:b/>
                      <w:bCs/>
                    </w:rPr>
                  </w:pPr>
                  <w:bookmarkStart w:id="0" w:name="Check9"/>
                  <w:bookmarkStart w:id="1" w:name="Check10"/>
                  <w:bookmarkStart w:id="2" w:name="Check11"/>
                  <w:bookmarkStart w:id="3" w:name="Check13"/>
                  <w:bookmarkStart w:id="4" w:name="Check14"/>
                  <w:bookmarkStart w:id="5" w:name="Check15"/>
                  <w:bookmarkStart w:id="6" w:name="Check16"/>
                  <w:bookmarkStart w:id="7" w:name="Check17"/>
                  <w:bookmarkStart w:id="8" w:name="Check18"/>
                  <w:bookmarkStart w:id="9" w:name="Check19"/>
                  <w:bookmarkStart w:id="10" w:name="Check20"/>
                  <w:bookmarkStart w:id="11" w:name="Check21"/>
                  <w:bookmarkStart w:id="12" w:name="Check22"/>
                  <w:bookmarkStart w:id="13" w:name="Check23"/>
                  <w:bookmarkStart w:id="14" w:name="Check24"/>
                  <w:bookmarkStart w:id="15" w:name="Check25"/>
                  <w:bookmarkStart w:id="16" w:name="Check26"/>
                  <w:bookmarkStart w:id="17" w:name="Check27"/>
                  <w:bookmarkStart w:id="18" w:name="Check28"/>
                  <w:bookmarkStart w:id="19" w:name="Check29"/>
                  <w:bookmarkStart w:id="20" w:name="Check30"/>
                  <w:bookmarkStart w:id="21" w:name="Check31"/>
                  <w:bookmarkStart w:id="22" w:name="Check32"/>
                  <w:bookmarkStart w:id="23" w:name="Check33"/>
                  <w:bookmarkStart w:id="24" w:name="Check34"/>
                  <w:bookmarkStart w:id="25" w:name="Check35"/>
                  <w:bookmarkStart w:id="26" w:name="Check36"/>
                  <w:bookmarkStart w:id="27" w:name="Check37"/>
                  <w:bookmarkStart w:id="28" w:name="Check38"/>
                  <w:bookmarkStart w:id="29" w:name="Check4"/>
                  <w:bookmarkStart w:id="30" w:name="Check7"/>
                  <w:bookmarkStart w:id="31" w:name="Check5"/>
                  <w:bookmarkStart w:id="32" w:name="Check8"/>
                  <w:bookmarkStart w:id="33" w:name="Check6"/>
                  <w:r>
                    <w:rPr>
                      <w:rFonts w:ascii="Roboto Light" w:hAnsi="Roboto Light" w:cs="Arial"/>
                      <w:b/>
                      <w:bCs/>
                    </w:rPr>
                    <w:t>ОПРОСНЫЙ ЛИСТ</w:t>
                  </w:r>
                </w:p>
              </w:tc>
            </w:tr>
          </w:tbl>
          <w:p w:rsidR="002922E3" w:rsidRPr="00274A3B" w:rsidRDefault="002922E3" w:rsidP="00274A3B">
            <w:pPr>
              <w:tabs>
                <w:tab w:val="left" w:pos="480"/>
                <w:tab w:val="center" w:pos="4272"/>
              </w:tabs>
              <w:rPr>
                <w:rFonts w:ascii="Roboto Light" w:hAnsi="Roboto Light" w:cs="Arial"/>
                <w:b/>
                <w:bCs/>
              </w:rPr>
            </w:pPr>
          </w:p>
        </w:tc>
      </w:tr>
      <w:tr w:rsidR="00C90D52" w:rsidRPr="00274A3B" w:rsidTr="00867459">
        <w:tblPrEx>
          <w:tblCellMar>
            <w:left w:w="91" w:type="dxa"/>
            <w:right w:w="91" w:type="dxa"/>
          </w:tblCellMar>
        </w:tblPrEx>
        <w:tc>
          <w:tcPr>
            <w:tcW w:w="270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C90D52" w:rsidRPr="00274A3B" w:rsidRDefault="00485795" w:rsidP="00E512FC">
            <w:pPr>
              <w:spacing w:line="201" w:lineRule="exact"/>
              <w:rPr>
                <w:rFonts w:ascii="Roboto Light" w:hAnsi="Roboto Light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Контакты производителя</w:t>
            </w:r>
          </w:p>
        </w:tc>
        <w:tc>
          <w:tcPr>
            <w:tcW w:w="8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24E9" w:rsidRPr="00274A3B" w:rsidRDefault="00A51FB2" w:rsidP="00BD24E9">
            <w:pPr>
              <w:spacing w:line="271" w:lineRule="exact"/>
              <w:rPr>
                <w:rFonts w:ascii="Roboto Light" w:hAnsi="Roboto Light" w:cs="Arial"/>
                <w:b/>
                <w:bCs/>
                <w:sz w:val="18"/>
                <w:szCs w:val="18"/>
                <w:lang w:val="en-US"/>
              </w:rPr>
            </w:pPr>
            <w:r w:rsidRPr="00274A3B">
              <w:rPr>
                <w:rFonts w:ascii="Roboto Light" w:hAnsi="Roboto Light" w:cs="Arial"/>
                <w:b/>
                <w:bCs/>
                <w:sz w:val="18"/>
                <w:szCs w:val="18"/>
              </w:rPr>
              <w:t>Тел</w:t>
            </w:r>
            <w:r w:rsidRPr="00274A3B">
              <w:rPr>
                <w:rFonts w:ascii="Roboto Light" w:hAnsi="Roboto Light" w:cs="Arial"/>
                <w:b/>
                <w:bCs/>
                <w:sz w:val="18"/>
                <w:szCs w:val="18"/>
                <w:lang w:val="en-US"/>
              </w:rPr>
              <w:t>.:</w:t>
            </w:r>
            <w:r w:rsidR="00B35745" w:rsidRPr="00274A3B">
              <w:rPr>
                <w:rFonts w:ascii="Roboto Light" w:hAnsi="Roboto Light" w:cs="Arial"/>
                <w:b/>
                <w:bCs/>
                <w:sz w:val="18"/>
                <w:szCs w:val="18"/>
                <w:lang w:val="en-US"/>
              </w:rPr>
              <w:t>+7-</w:t>
            </w:r>
            <w:r w:rsidR="00AC7517" w:rsidRPr="00274A3B">
              <w:rPr>
                <w:rFonts w:ascii="Roboto Light" w:hAnsi="Roboto Light" w:cs="Arial"/>
                <w:b/>
                <w:bCs/>
                <w:sz w:val="18"/>
                <w:szCs w:val="18"/>
                <w:lang w:val="en-US"/>
              </w:rPr>
              <w:t>495</w:t>
            </w:r>
            <w:r w:rsidR="00B35745" w:rsidRPr="00274A3B">
              <w:rPr>
                <w:rFonts w:ascii="Roboto Light" w:hAnsi="Roboto Light" w:cs="Arial"/>
                <w:b/>
                <w:bCs/>
                <w:sz w:val="18"/>
                <w:szCs w:val="18"/>
                <w:lang w:val="en-US"/>
              </w:rPr>
              <w:t>-</w:t>
            </w:r>
            <w:r w:rsidR="00AC7517" w:rsidRPr="00274A3B">
              <w:rPr>
                <w:rFonts w:ascii="Roboto Light" w:hAnsi="Roboto Light" w:cs="Arial"/>
                <w:b/>
                <w:bCs/>
                <w:sz w:val="18"/>
                <w:szCs w:val="18"/>
                <w:lang w:val="en-US"/>
              </w:rPr>
              <w:t>788</w:t>
            </w:r>
            <w:r w:rsidR="00392FDB" w:rsidRPr="00274A3B">
              <w:rPr>
                <w:rFonts w:ascii="Roboto Light" w:hAnsi="Roboto Light" w:cs="Arial"/>
                <w:b/>
                <w:bCs/>
                <w:sz w:val="18"/>
                <w:szCs w:val="18"/>
                <w:lang w:val="en-US"/>
              </w:rPr>
              <w:t>-</w:t>
            </w:r>
            <w:r w:rsidR="00AC7517" w:rsidRPr="00274A3B">
              <w:rPr>
                <w:rFonts w:ascii="Roboto Light" w:hAnsi="Roboto Light" w:cs="Arial"/>
                <w:b/>
                <w:bCs/>
                <w:sz w:val="18"/>
                <w:szCs w:val="18"/>
                <w:lang w:val="en-US"/>
              </w:rPr>
              <w:t>44</w:t>
            </w:r>
            <w:r w:rsidR="00392FDB" w:rsidRPr="00274A3B">
              <w:rPr>
                <w:rFonts w:ascii="Roboto Light" w:hAnsi="Roboto Light" w:cs="Arial"/>
                <w:b/>
                <w:bCs/>
                <w:sz w:val="18"/>
                <w:szCs w:val="18"/>
                <w:lang w:val="en-US"/>
              </w:rPr>
              <w:t>-</w:t>
            </w:r>
            <w:r w:rsidR="00AC7517" w:rsidRPr="00274A3B">
              <w:rPr>
                <w:rFonts w:ascii="Roboto Light" w:hAnsi="Roboto Light" w:cs="Arial"/>
                <w:b/>
                <w:bCs/>
                <w:sz w:val="18"/>
                <w:szCs w:val="18"/>
                <w:lang w:val="en-US"/>
              </w:rPr>
              <w:t>50</w:t>
            </w:r>
            <w:r w:rsidR="00671CB9" w:rsidRPr="00274A3B">
              <w:rPr>
                <w:rFonts w:ascii="Roboto Light" w:hAnsi="Roboto Light" w:cs="Arial"/>
                <w:b/>
                <w:bCs/>
                <w:sz w:val="18"/>
                <w:szCs w:val="18"/>
                <w:lang w:val="en-US"/>
              </w:rPr>
              <w:t>,</w:t>
            </w:r>
            <w:r w:rsidRPr="00274A3B">
              <w:rPr>
                <w:rFonts w:ascii="Roboto Light" w:hAnsi="Roboto Light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71CB9" w:rsidRPr="00274A3B">
              <w:rPr>
                <w:rFonts w:ascii="Roboto Light" w:hAnsi="Roboto Light" w:cs="Arial"/>
                <w:b/>
                <w:bCs/>
                <w:sz w:val="18"/>
                <w:szCs w:val="18"/>
                <w:lang w:val="en-US"/>
              </w:rPr>
              <w:t>e-mail:</w:t>
            </w:r>
            <w:r w:rsidR="00B35745" w:rsidRPr="00274A3B">
              <w:rPr>
                <w:rFonts w:ascii="Roboto Light" w:hAnsi="Roboto Light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="00BD24E9" w:rsidRPr="00274A3B">
                <w:rPr>
                  <w:rStyle w:val="a3"/>
                  <w:rFonts w:ascii="Roboto Light" w:hAnsi="Roboto Light" w:cs="Arial"/>
                  <w:b/>
                  <w:bCs/>
                  <w:sz w:val="18"/>
                  <w:szCs w:val="18"/>
                  <w:lang w:val="en-US"/>
                </w:rPr>
                <w:t>info@senson.ru</w:t>
              </w:r>
            </w:hyperlink>
            <w:r w:rsidR="00BD24E9" w:rsidRPr="00274A3B">
              <w:rPr>
                <w:rFonts w:ascii="Roboto Light" w:hAnsi="Roboto Light" w:cs="Arial"/>
                <w:b/>
                <w:bCs/>
                <w:sz w:val="18"/>
                <w:szCs w:val="18"/>
                <w:lang w:val="en-US"/>
              </w:rPr>
              <w:t xml:space="preserve">   </w:t>
            </w:r>
          </w:p>
        </w:tc>
      </w:tr>
      <w:tr w:rsidR="007E5220" w:rsidRPr="00274A3B" w:rsidTr="00867459">
        <w:tblPrEx>
          <w:tblCellMar>
            <w:left w:w="145" w:type="dxa"/>
            <w:right w:w="145" w:type="dxa"/>
          </w:tblCellMar>
        </w:tblPrEx>
        <w:trPr>
          <w:trHeight w:hRule="exact" w:val="397"/>
        </w:trPr>
        <w:tc>
          <w:tcPr>
            <w:tcW w:w="10774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E5220" w:rsidRPr="00274A3B" w:rsidRDefault="007E5220" w:rsidP="00E512FC">
            <w:pPr>
              <w:spacing w:line="201" w:lineRule="exact"/>
              <w:jc w:val="center"/>
              <w:rPr>
                <w:rFonts w:ascii="Roboto Light" w:hAnsi="Roboto Light" w:cs="Arial"/>
                <w:b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/>
                <w:bCs/>
                <w:sz w:val="20"/>
                <w:szCs w:val="20"/>
              </w:rPr>
              <w:t>ИНФОРМАЦИЯ О ЗАКАЗЧИКЕ</w:t>
            </w:r>
          </w:p>
        </w:tc>
      </w:tr>
      <w:tr w:rsidR="002F39E7" w:rsidRPr="00274A3B" w:rsidTr="00867459">
        <w:tblPrEx>
          <w:tblCellMar>
            <w:left w:w="145" w:type="dxa"/>
            <w:right w:w="145" w:type="dxa"/>
          </w:tblCellMar>
        </w:tblPrEx>
        <w:trPr>
          <w:trHeight w:hRule="exact" w:val="284"/>
        </w:trPr>
        <w:tc>
          <w:tcPr>
            <w:tcW w:w="482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9E7" w:rsidRPr="00274A3B" w:rsidRDefault="002F39E7" w:rsidP="00E512FC">
            <w:pPr>
              <w:spacing w:line="271" w:lineRule="exact"/>
              <w:rPr>
                <w:rFonts w:ascii="Roboto Light" w:hAnsi="Roboto Light" w:cs="Arial"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Наименование организации - заказчика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F39E7" w:rsidRPr="00274A3B" w:rsidRDefault="002F39E7" w:rsidP="00E512FC">
            <w:pPr>
              <w:spacing w:line="271" w:lineRule="exact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2F39E7" w:rsidRPr="00274A3B" w:rsidTr="00867459">
        <w:tblPrEx>
          <w:tblCellMar>
            <w:left w:w="145" w:type="dxa"/>
            <w:right w:w="145" w:type="dxa"/>
          </w:tblCellMar>
        </w:tblPrEx>
        <w:trPr>
          <w:trHeight w:hRule="exact" w:val="284"/>
        </w:trPr>
        <w:tc>
          <w:tcPr>
            <w:tcW w:w="482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9E7" w:rsidRPr="00274A3B" w:rsidRDefault="002F39E7" w:rsidP="00C25299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Контактное лицо</w:t>
            </w:r>
            <w:r w:rsidR="00485795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(Ф.И.О.)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F39E7" w:rsidRPr="00274A3B" w:rsidRDefault="002F39E7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</w:tr>
      <w:tr w:rsidR="002F39E7" w:rsidRPr="00274A3B" w:rsidTr="00867459">
        <w:tblPrEx>
          <w:tblCellMar>
            <w:left w:w="145" w:type="dxa"/>
            <w:right w:w="145" w:type="dxa"/>
          </w:tblCellMar>
        </w:tblPrEx>
        <w:trPr>
          <w:trHeight w:hRule="exact" w:val="284"/>
        </w:trPr>
        <w:tc>
          <w:tcPr>
            <w:tcW w:w="482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9E7" w:rsidRPr="00274A3B" w:rsidRDefault="002F39E7" w:rsidP="00E512FC">
            <w:pPr>
              <w:spacing w:line="271" w:lineRule="exact"/>
              <w:rPr>
                <w:rFonts w:ascii="Roboto Light" w:hAnsi="Roboto Light" w:cs="Arial"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F39E7" w:rsidRPr="00274A3B" w:rsidRDefault="002F39E7" w:rsidP="00E512FC">
            <w:pPr>
              <w:spacing w:line="271" w:lineRule="exact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2F39E7" w:rsidRPr="00274A3B" w:rsidTr="00867459">
        <w:tblPrEx>
          <w:tblCellMar>
            <w:left w:w="145" w:type="dxa"/>
            <w:right w:w="145" w:type="dxa"/>
          </w:tblCellMar>
        </w:tblPrEx>
        <w:trPr>
          <w:trHeight w:hRule="exact" w:val="284"/>
        </w:trPr>
        <w:tc>
          <w:tcPr>
            <w:tcW w:w="482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9E7" w:rsidRPr="00274A3B" w:rsidRDefault="002F39E7" w:rsidP="00E512FC">
            <w:pPr>
              <w:spacing w:line="271" w:lineRule="exact"/>
              <w:rPr>
                <w:rFonts w:ascii="Roboto Light" w:hAnsi="Roboto Light" w:cs="Arial"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Адрес организации - заказчика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F39E7" w:rsidRPr="00274A3B" w:rsidRDefault="002F39E7" w:rsidP="00E512FC">
            <w:pPr>
              <w:spacing w:line="271" w:lineRule="exact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C90D52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397"/>
        </w:trPr>
        <w:tc>
          <w:tcPr>
            <w:tcW w:w="10774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441B2" w:rsidRPr="00274A3B" w:rsidRDefault="002F39E7" w:rsidP="00E512FC">
            <w:pPr>
              <w:spacing w:line="271" w:lineRule="exact"/>
              <w:jc w:val="center"/>
              <w:rPr>
                <w:rFonts w:ascii="Roboto Light" w:hAnsi="Roboto Light" w:cs="Arial"/>
                <w:b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/>
                <w:bCs/>
                <w:sz w:val="20"/>
                <w:szCs w:val="20"/>
              </w:rPr>
              <w:t>Требования к датчикам загазованности</w:t>
            </w:r>
          </w:p>
        </w:tc>
      </w:tr>
      <w:tr w:rsidR="007704DF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274A3B" w:rsidRDefault="00AC7517" w:rsidP="00E512FC">
            <w:pPr>
              <w:spacing w:line="271" w:lineRule="exact"/>
              <w:rPr>
                <w:rFonts w:ascii="Roboto Light" w:hAnsi="Roboto Light" w:cs="Arial"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Наименование проекта</w:t>
            </w:r>
            <w:r w:rsidR="0007358B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(объекта)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274A3B" w:rsidRDefault="007704DF" w:rsidP="00E512FC">
            <w:pPr>
              <w:spacing w:line="271" w:lineRule="exact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7704DF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274A3B" w:rsidRDefault="007704DF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Количество датчиков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274A3B" w:rsidRDefault="00C25299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  <w:lang w:val="en-US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____ шт.</w:t>
            </w:r>
          </w:p>
        </w:tc>
      </w:tr>
      <w:tr w:rsidR="00F56241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Контролируемый га</w:t>
            </w:r>
            <w:bookmarkStart w:id="34" w:name="_GoBack"/>
            <w:bookmarkEnd w:id="34"/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з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274A3B" w:rsidRDefault="00B73A1D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140742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r w:rsidR="00F56241" w:rsidRPr="00274A3B">
              <w:rPr>
                <w:rFonts w:ascii="Roboto Light" w:hAnsi="Roboto Light" w:cs="Arial"/>
                <w:b/>
                <w:bCs/>
                <w:sz w:val="20"/>
                <w:szCs w:val="20"/>
              </w:rPr>
              <w:t>Токсичные газы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108784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</w:t>
            </w:r>
            <w:r w:rsidR="00F56241" w:rsidRPr="00274A3B">
              <w:rPr>
                <w:rFonts w:ascii="Roboto Light" w:hAnsi="Roboto Light" w:cs="Arial"/>
                <w:b/>
                <w:bCs/>
                <w:sz w:val="20"/>
                <w:szCs w:val="20"/>
              </w:rPr>
              <w:t>Горючие газы</w:t>
            </w: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</w:t>
            </w:r>
          </w:p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</w:tr>
      <w:tr w:rsidR="00F56241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274A3B" w:rsidRDefault="00B73A1D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748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Азот диоксид NO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  <w:vertAlign w:val="subscript"/>
              </w:rPr>
              <w:t>2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1336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Метан CH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  <w:vertAlign w:val="subscript"/>
              </w:rPr>
              <w:t>4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</w:p>
        </w:tc>
      </w:tr>
      <w:tr w:rsidR="00F56241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274A3B" w:rsidRDefault="00B73A1D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18623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Азота оксид NO                 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146874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Пропан C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  <w:vertAlign w:val="subscript"/>
              </w:rPr>
              <w:t>3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>H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  <w:vertAlign w:val="subscript"/>
              </w:rPr>
              <w:t xml:space="preserve">8 </w:t>
            </w: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</w:p>
        </w:tc>
      </w:tr>
      <w:tr w:rsidR="00F56241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274A3B" w:rsidRDefault="00B73A1D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113322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Аммиак NH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  <w:vertAlign w:val="subscript"/>
              </w:rPr>
              <w:t>3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12994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Углеводороды CH </w:t>
            </w: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</w:tr>
      <w:tr w:rsidR="00F56241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274A3B" w:rsidRDefault="00B73A1D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67195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98141C" w:rsidRPr="00274A3B">
              <w:rPr>
                <w:rFonts w:ascii="Roboto Light" w:hAnsi="Roboto Light" w:cs="Arial"/>
                <w:bCs/>
                <w:sz w:val="20"/>
                <w:szCs w:val="20"/>
              </w:rPr>
              <w:t>Углерод диоксид СО</w:t>
            </w:r>
            <w:r w:rsidR="0098141C" w:rsidRPr="00274A3B">
              <w:rPr>
                <w:rFonts w:ascii="Roboto Light" w:hAnsi="Roboto Light" w:cs="Arial"/>
                <w:bCs/>
                <w:sz w:val="20"/>
                <w:szCs w:val="20"/>
                <w:vertAlign w:val="subscript"/>
              </w:rPr>
              <w:t>2</w:t>
            </w:r>
            <w:r w:rsidR="0098141C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184762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Этанол C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  <w:vertAlign w:val="subscript"/>
              </w:rPr>
              <w:t>2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>H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  <w:vertAlign w:val="subscript"/>
              </w:rPr>
              <w:t>5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OH </w:t>
            </w: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</w:t>
            </w: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</w:tr>
      <w:tr w:rsidR="00F56241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274A3B" w:rsidRDefault="00B73A1D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78208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Водород хлористый </w:t>
            </w:r>
            <w:proofErr w:type="spellStart"/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>HCl</w:t>
            </w:r>
            <w:proofErr w:type="spellEnd"/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87700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</w:t>
            </w:r>
            <w:r w:rsidR="0098141C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Водород H</w:t>
            </w:r>
            <w:r w:rsidR="0098141C" w:rsidRPr="00274A3B">
              <w:rPr>
                <w:rFonts w:ascii="Roboto Light" w:hAnsi="Roboto Light" w:cs="Arial"/>
                <w:bCs/>
                <w:sz w:val="20"/>
                <w:szCs w:val="20"/>
                <w:vertAlign w:val="subscript"/>
              </w:rPr>
              <w:t>2</w:t>
            </w:r>
            <w:r w:rsidR="0098141C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                        </w:t>
            </w: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</w:tr>
      <w:tr w:rsidR="00F56241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274A3B" w:rsidRDefault="00B73A1D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6247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Кислород O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  <w:vertAlign w:val="subscript"/>
              </w:rPr>
              <w:t>2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                 </w:t>
            </w: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</w:tr>
      <w:tr w:rsidR="00F56241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274A3B" w:rsidRDefault="00B73A1D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20046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Сероводород H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  <w:vertAlign w:val="subscript"/>
              </w:rPr>
              <w:t>2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S             </w:t>
            </w: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</w:tr>
      <w:tr w:rsidR="00F56241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274A3B" w:rsidRDefault="00B73A1D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13692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Серы диоксид SO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  <w:vertAlign w:val="subscript"/>
              </w:rPr>
              <w:t>2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      </w:t>
            </w: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</w:tr>
      <w:tr w:rsidR="00F56241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274A3B" w:rsidRDefault="00B73A1D" w:rsidP="00F96C1B">
            <w:pPr>
              <w:spacing w:line="271" w:lineRule="exact"/>
              <w:ind w:right="153"/>
              <w:rPr>
                <w:rFonts w:ascii="Roboto Light" w:hAnsi="Roboto Light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179193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Углерода оксид CO           </w:t>
            </w: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</w:tr>
      <w:tr w:rsidR="00F56241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274A3B" w:rsidRDefault="00B73A1D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9831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Формальдегид H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  <w:vertAlign w:val="subscript"/>
              </w:rPr>
              <w:t>2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CO        </w:t>
            </w:r>
          </w:p>
          <w:p w:rsidR="00F56241" w:rsidRPr="00274A3B" w:rsidRDefault="00F56241" w:rsidP="00AE2B7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</w:tr>
      <w:tr w:rsidR="00F56241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274A3B" w:rsidRDefault="00B73A1D" w:rsidP="000D5702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4401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Хлор Cl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  <w:vertAlign w:val="subscript"/>
              </w:rPr>
              <w:t>2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</w:p>
        </w:tc>
      </w:tr>
      <w:tr w:rsidR="00F56241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41" w:rsidRPr="00274A3B" w:rsidRDefault="00F56241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274A3B" w:rsidRDefault="00B73A1D" w:rsidP="000D5702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7033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Метанол CH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  <w:vertAlign w:val="subscript"/>
              </w:rPr>
              <w:t>3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>OH</w:t>
            </w:r>
          </w:p>
        </w:tc>
      </w:tr>
      <w:tr w:rsidR="007704DF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274A3B" w:rsidRDefault="00AC7517" w:rsidP="00AC7517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  <w:highlight w:val="yellow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Диапазон</w:t>
            </w:r>
            <w:r w:rsidR="007704DF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измерени</w:t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й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274A3B" w:rsidRDefault="00153788" w:rsidP="00F56241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__</w:t>
            </w:r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>_</w:t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÷ </w:t>
            </w:r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>___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мг/м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  <w:vertAlign w:val="superscript"/>
              </w:rPr>
              <w:t>3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r w:rsidR="00BD24E9" w:rsidRPr="00274A3B">
              <w:rPr>
                <w:rFonts w:ascii="Roboto Light" w:hAnsi="Roboto Light" w:cs="Arial"/>
                <w:bCs/>
                <w:sz w:val="20"/>
                <w:szCs w:val="20"/>
              </w:rPr>
              <w:t>или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___÷___ </w:t>
            </w:r>
            <w:proofErr w:type="spellStart"/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>об.доля</w:t>
            </w:r>
            <w:proofErr w:type="spellEnd"/>
            <w:r w:rsidR="00F56241" w:rsidRPr="00274A3B">
              <w:rPr>
                <w:rFonts w:ascii="Roboto Light" w:hAnsi="Roboto Light" w:cs="Arial"/>
                <w:bCs/>
                <w:sz w:val="20"/>
                <w:szCs w:val="20"/>
              </w:rPr>
              <w:t>, % или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___÷___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НКПР,%</w:t>
            </w:r>
          </w:p>
        </w:tc>
      </w:tr>
      <w:tr w:rsidR="007704DF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274A3B" w:rsidRDefault="007704DF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Допустимый уровень погрешности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274A3B" w:rsidRDefault="00453C66" w:rsidP="00BD24E9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±</w:t>
            </w:r>
            <w:r w:rsidR="00153788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>__</w:t>
            </w:r>
            <w:r w:rsidR="00153788" w:rsidRPr="00274A3B">
              <w:rPr>
                <w:rFonts w:ascii="Roboto Light" w:hAnsi="Roboto Light" w:cs="Arial"/>
                <w:bCs/>
                <w:sz w:val="20"/>
                <w:szCs w:val="20"/>
              </w:rPr>
              <w:t>_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%, </w:t>
            </w:r>
            <w:proofErr w:type="spellStart"/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>относит.погрешность</w:t>
            </w:r>
            <w:proofErr w:type="spellEnd"/>
            <w:r w:rsidR="00BD24E9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или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±</w:t>
            </w:r>
            <w:r w:rsidR="00153788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_</w:t>
            </w:r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>_</w:t>
            </w:r>
            <w:r w:rsidR="00153788" w:rsidRPr="00274A3B">
              <w:rPr>
                <w:rFonts w:ascii="Roboto Light" w:hAnsi="Roboto Light" w:cs="Arial"/>
                <w:bCs/>
                <w:sz w:val="20"/>
                <w:szCs w:val="20"/>
              </w:rPr>
              <w:t>_</w:t>
            </w:r>
            <w:r w:rsidR="0055163A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%, </w:t>
            </w:r>
            <w:proofErr w:type="spellStart"/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>абсолют.погрешность</w:t>
            </w:r>
            <w:proofErr w:type="spellEnd"/>
          </w:p>
        </w:tc>
      </w:tr>
      <w:tr w:rsidR="007704DF" w:rsidRPr="00274A3B" w:rsidTr="00867459">
        <w:tblPrEx>
          <w:tblCellMar>
            <w:left w:w="153" w:type="dxa"/>
            <w:right w:w="153" w:type="dxa"/>
          </w:tblCellMar>
        </w:tblPrEx>
        <w:trPr>
          <w:cantSplit/>
          <w:trHeight w:hRule="exact" w:val="658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274A3B" w:rsidRDefault="007704DF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Тип сенсора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274A3B" w:rsidRDefault="00B73A1D" w:rsidP="003B25C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111937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D5702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453C66" w:rsidRPr="00274A3B">
              <w:rPr>
                <w:rFonts w:ascii="Roboto Light" w:hAnsi="Roboto Light" w:cs="Arial"/>
                <w:bCs/>
                <w:sz w:val="20"/>
                <w:szCs w:val="20"/>
              </w:rPr>
              <w:t>Электрохимический</w:t>
            </w:r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20710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D5702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453C66" w:rsidRPr="00274A3B">
              <w:rPr>
                <w:rFonts w:ascii="Roboto Light" w:hAnsi="Roboto Light" w:cs="Arial"/>
                <w:bCs/>
                <w:sz w:val="20"/>
                <w:szCs w:val="20"/>
              </w:rPr>
              <w:t>Оптический</w:t>
            </w:r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15975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53C66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Термокаталитический</w:t>
            </w:r>
            <w:r w:rsidR="000D5702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r w:rsidR="00453C66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38784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453C66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Полупроводниковый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90141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88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55163A" w:rsidRPr="00274A3B">
              <w:rPr>
                <w:rFonts w:ascii="Roboto Light" w:hAnsi="Roboto Light" w:cs="Arial"/>
                <w:bCs/>
                <w:sz w:val="20"/>
                <w:szCs w:val="20"/>
              </w:rPr>
              <w:t>нет требований</w:t>
            </w:r>
          </w:p>
        </w:tc>
      </w:tr>
      <w:tr w:rsidR="007704DF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274A3B" w:rsidRDefault="007704DF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274A3B" w:rsidRDefault="007704DF" w:rsidP="003B25C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от  </w:t>
            </w:r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softHyphen/>
            </w:r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softHyphen/>
              <w:t>_____</w:t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до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>_____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>, ˚С</w:t>
            </w:r>
          </w:p>
        </w:tc>
      </w:tr>
      <w:tr w:rsidR="007704DF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274A3B" w:rsidRDefault="007704DF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Вид </w:t>
            </w:r>
            <w:proofErr w:type="spellStart"/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взрывозащиты</w:t>
            </w:r>
            <w:proofErr w:type="spellEnd"/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274A3B" w:rsidRDefault="00B73A1D" w:rsidP="003B25CE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21099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D5702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proofErr w:type="spellStart"/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  <w:lang w:val="en-US"/>
              </w:rPr>
              <w:t>Exd</w:t>
            </w:r>
            <w:proofErr w:type="spellEnd"/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>;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</w:t>
            </w:r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 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9227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proofErr w:type="spellStart"/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>ib</w:t>
            </w:r>
            <w:proofErr w:type="spellEnd"/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>;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1653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D5702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proofErr w:type="spellStart"/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>ia</w:t>
            </w:r>
            <w:proofErr w:type="spellEnd"/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; 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95740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55163A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нет требований</w:t>
            </w:r>
          </w:p>
        </w:tc>
      </w:tr>
      <w:tr w:rsidR="00E35C10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C10" w:rsidRPr="00274A3B" w:rsidRDefault="00E35C10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Материал корпуса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5C10" w:rsidRPr="00274A3B" w:rsidRDefault="00B73A1D" w:rsidP="000D5702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3871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D5702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Н</w:t>
            </w:r>
            <w:r w:rsidR="00E35C10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ержавейка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209551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35C10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Пластик</w:t>
            </w:r>
            <w:r w:rsidR="000D5702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9533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D5702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E35C10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Алюминий</w:t>
            </w:r>
          </w:p>
        </w:tc>
      </w:tr>
      <w:tr w:rsidR="007704DF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274A3B" w:rsidRDefault="007704DF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Степень пыле/</w:t>
            </w:r>
            <w:proofErr w:type="spellStart"/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влагозащиты</w:t>
            </w:r>
            <w:proofErr w:type="spellEnd"/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(</w:t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  <w:lang w:val="en-US"/>
              </w:rPr>
              <w:t>IP</w:t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)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274A3B" w:rsidRDefault="0055163A" w:rsidP="000D5702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ab/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ab/>
            </w:r>
            <w:r w:rsidR="000D5702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                                   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204836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D5702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нет требований</w:t>
            </w:r>
          </w:p>
        </w:tc>
      </w:tr>
      <w:tr w:rsidR="007704DF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274A3B" w:rsidRDefault="007704DF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Выходные сигналы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274A3B" w:rsidRDefault="00B73A1D" w:rsidP="000D5702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79212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163A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C16608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4-20 мА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9998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16608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C16608" w:rsidRPr="00274A3B">
              <w:rPr>
                <w:rFonts w:ascii="Roboto Light" w:hAnsi="Roboto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  <w:lang w:val="en-US"/>
              </w:rPr>
              <w:t>реле</w:t>
            </w:r>
            <w:proofErr w:type="spellEnd"/>
            <w:r w:rsidR="00C16608" w:rsidRPr="00274A3B">
              <w:rPr>
                <w:rFonts w:ascii="Roboto Light" w:hAnsi="Roboto Light" w:cs="Arial"/>
                <w:bCs/>
                <w:sz w:val="20"/>
                <w:szCs w:val="20"/>
                <w:lang w:val="en-US"/>
              </w:rPr>
              <w:t xml:space="preserve"> 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  <w:lang w:val="en-US"/>
                </w:rPr>
                <w:id w:val="169472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16608" w:rsidRPr="00274A3B">
              <w:rPr>
                <w:rFonts w:ascii="Roboto Light" w:hAnsi="Roboto Light" w:cs="Arial"/>
                <w:bCs/>
                <w:sz w:val="20"/>
                <w:szCs w:val="20"/>
                <w:lang w:val="en-US"/>
              </w:rPr>
              <w:t xml:space="preserve">  RS-485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  <w:lang w:val="en-US"/>
                </w:rPr>
                <w:id w:val="-193142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16608" w:rsidRPr="00274A3B">
              <w:rPr>
                <w:rFonts w:ascii="Roboto Light" w:hAnsi="Roboto Light" w:cs="Arial"/>
                <w:bCs/>
                <w:sz w:val="20"/>
                <w:szCs w:val="20"/>
                <w:lang w:val="en-US"/>
              </w:rPr>
              <w:t xml:space="preserve">  HART </w:t>
            </w:r>
          </w:p>
        </w:tc>
      </w:tr>
      <w:tr w:rsidR="00A8441E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41E" w:rsidRPr="00274A3B" w:rsidRDefault="00A8441E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Свето-звуковая сигнализация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8441E" w:rsidRPr="00274A3B" w:rsidRDefault="00B73A1D" w:rsidP="000D5702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73057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638E4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Нет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212040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638E4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Да</w:t>
            </w:r>
            <w:r w:rsidR="007638E4" w:rsidRPr="00274A3B">
              <w:rPr>
                <w:rFonts w:ascii="Roboto Light" w:hAnsi="Roboto Light" w:cs="Arial"/>
                <w:bCs/>
                <w:sz w:val="20"/>
                <w:szCs w:val="20"/>
              </w:rPr>
              <w:tab/>
            </w:r>
            <w:r w:rsidR="007638E4" w:rsidRPr="00274A3B">
              <w:rPr>
                <w:rFonts w:ascii="Roboto Light" w:hAnsi="Roboto Light" w:cs="Arial"/>
                <w:bCs/>
                <w:sz w:val="20"/>
                <w:szCs w:val="20"/>
              </w:rPr>
              <w:tab/>
            </w:r>
            <w:r w:rsidR="007638E4" w:rsidRPr="00274A3B">
              <w:rPr>
                <w:rFonts w:ascii="Roboto Light" w:hAnsi="Roboto Light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185626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638E4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нет требований</w:t>
            </w:r>
          </w:p>
        </w:tc>
      </w:tr>
      <w:tr w:rsidR="00A51FB2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FB2" w:rsidRPr="00274A3B" w:rsidRDefault="00A51FB2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Наличие дисплея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51FB2" w:rsidRPr="00274A3B" w:rsidRDefault="00B73A1D" w:rsidP="000D5702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17023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51FB2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Нет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143327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51FB2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Да</w:t>
            </w:r>
            <w:r w:rsidR="00A51FB2" w:rsidRPr="00274A3B">
              <w:rPr>
                <w:rFonts w:ascii="Roboto Light" w:hAnsi="Roboto Light" w:cs="Arial"/>
                <w:bCs/>
                <w:sz w:val="20"/>
                <w:szCs w:val="20"/>
              </w:rPr>
              <w:tab/>
            </w:r>
            <w:r w:rsidR="00A51FB2" w:rsidRPr="00274A3B">
              <w:rPr>
                <w:rFonts w:ascii="Roboto Light" w:hAnsi="Roboto Light" w:cs="Arial"/>
                <w:bCs/>
                <w:sz w:val="20"/>
                <w:szCs w:val="20"/>
              </w:rPr>
              <w:tab/>
            </w:r>
            <w:r w:rsidR="00A51FB2" w:rsidRPr="00274A3B">
              <w:rPr>
                <w:rFonts w:ascii="Roboto Light" w:hAnsi="Roboto Light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19570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51FB2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нет требований</w:t>
            </w:r>
          </w:p>
        </w:tc>
      </w:tr>
      <w:tr w:rsidR="00A51FB2" w:rsidRPr="00274A3B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FB2" w:rsidRPr="00274A3B" w:rsidRDefault="00A51FB2" w:rsidP="00E512F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proofErr w:type="spellStart"/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Межповерочный</w:t>
            </w:r>
            <w:proofErr w:type="spellEnd"/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интервал</w:t>
            </w:r>
            <w:r w:rsidR="00F96C1B" w:rsidRPr="00274A3B">
              <w:rPr>
                <w:rFonts w:ascii="Roboto Light" w:hAnsi="Roboto Light" w:cs="Arial"/>
                <w:bCs/>
                <w:sz w:val="20"/>
                <w:szCs w:val="20"/>
              </w:rPr>
              <w:t>, мес.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51FB2" w:rsidRPr="00274A3B" w:rsidRDefault="00A51FB2" w:rsidP="000D5702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ab/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ab/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ab/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ab/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88179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нет требований</w:t>
            </w:r>
          </w:p>
        </w:tc>
      </w:tr>
      <w:tr w:rsidR="00E512FC" w:rsidRPr="00274A3B" w:rsidTr="0098141C">
        <w:tblPrEx>
          <w:tblCellMar>
            <w:left w:w="153" w:type="dxa"/>
            <w:right w:w="153" w:type="dxa"/>
          </w:tblCellMar>
        </w:tblPrEx>
        <w:trPr>
          <w:trHeight w:hRule="exact" w:val="308"/>
        </w:trPr>
        <w:tc>
          <w:tcPr>
            <w:tcW w:w="10774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512FC" w:rsidRPr="00274A3B" w:rsidRDefault="00E512FC" w:rsidP="00E512FC">
            <w:pPr>
              <w:spacing w:line="271" w:lineRule="exact"/>
              <w:jc w:val="center"/>
              <w:rPr>
                <w:rFonts w:ascii="Roboto Light" w:hAnsi="Roboto Light" w:cs="Arial"/>
                <w:b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/>
                <w:bCs/>
                <w:sz w:val="20"/>
                <w:szCs w:val="20"/>
              </w:rPr>
              <w:t>Требования к кабельным вводам</w:t>
            </w:r>
          </w:p>
        </w:tc>
      </w:tr>
      <w:tr w:rsidR="00867459" w:rsidRPr="00274A3B" w:rsidTr="0098141C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18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459" w:rsidRPr="00274A3B" w:rsidRDefault="00867459" w:rsidP="0098141C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Тип кабеля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459" w:rsidRPr="00274A3B" w:rsidRDefault="00B73A1D" w:rsidP="0098141C">
            <w:pPr>
              <w:spacing w:line="271" w:lineRule="exact"/>
              <w:ind w:hanging="157"/>
              <w:jc w:val="center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46243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59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7459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бронированный</w:t>
            </w:r>
            <w:r w:rsidR="0098141C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, </w:t>
            </w:r>
            <w:proofErr w:type="spellStart"/>
            <w:r w:rsidR="0098141C" w:rsidRPr="00274A3B">
              <w:rPr>
                <w:rFonts w:ascii="Roboto Light" w:hAnsi="Roboto Light" w:cs="Arial"/>
                <w:bCs/>
                <w:sz w:val="20"/>
                <w:szCs w:val="20"/>
              </w:rPr>
              <w:t>Ду</w:t>
            </w:r>
            <w:proofErr w:type="spellEnd"/>
            <w:r w:rsidR="0098141C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___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459" w:rsidRPr="00274A3B" w:rsidRDefault="00B73A1D" w:rsidP="0098141C">
            <w:pPr>
              <w:spacing w:line="271" w:lineRule="exact"/>
              <w:ind w:left="-154"/>
              <w:jc w:val="center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56987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59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7459" w:rsidRPr="00274A3B">
              <w:rPr>
                <w:rFonts w:ascii="Roboto Light" w:hAnsi="Roboto Light" w:cs="Arial"/>
                <w:bCs/>
                <w:sz w:val="20"/>
                <w:szCs w:val="20"/>
                <w:lang w:val="en-US"/>
              </w:rPr>
              <w:t xml:space="preserve"> </w:t>
            </w:r>
            <w:r w:rsidR="00867459" w:rsidRPr="00274A3B">
              <w:rPr>
                <w:rFonts w:ascii="Roboto Light" w:hAnsi="Roboto Light" w:cs="Arial"/>
                <w:bCs/>
                <w:sz w:val="20"/>
                <w:szCs w:val="20"/>
              </w:rPr>
              <w:t>не бронированный</w:t>
            </w:r>
            <w:r w:rsidR="0098141C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, </w:t>
            </w:r>
            <w:proofErr w:type="spellStart"/>
            <w:r w:rsidR="0098141C" w:rsidRPr="00274A3B">
              <w:rPr>
                <w:rFonts w:ascii="Roboto Light" w:hAnsi="Roboto Light" w:cs="Arial"/>
                <w:bCs/>
                <w:sz w:val="20"/>
                <w:szCs w:val="20"/>
              </w:rPr>
              <w:t>Ду</w:t>
            </w:r>
            <w:proofErr w:type="spellEnd"/>
            <w:r w:rsidR="0098141C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____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67459" w:rsidRPr="00274A3B" w:rsidRDefault="00B73A1D" w:rsidP="00867459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10959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41C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8141C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867459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Наличие </w:t>
            </w:r>
            <w:proofErr w:type="spellStart"/>
            <w:r w:rsidR="00867459" w:rsidRPr="00274A3B">
              <w:rPr>
                <w:rFonts w:ascii="Roboto Light" w:hAnsi="Roboto Light" w:cs="Arial"/>
                <w:bCs/>
                <w:sz w:val="20"/>
                <w:szCs w:val="20"/>
              </w:rPr>
              <w:t>металорукава</w:t>
            </w:r>
            <w:proofErr w:type="spellEnd"/>
          </w:p>
        </w:tc>
      </w:tr>
      <w:tr w:rsidR="004B3C2D" w:rsidRPr="00274A3B" w:rsidTr="00867459">
        <w:tblPrEx>
          <w:tblCellMar>
            <w:left w:w="153" w:type="dxa"/>
            <w:right w:w="153" w:type="dxa"/>
          </w:tblCellMar>
        </w:tblPrEx>
        <w:trPr>
          <w:trHeight w:val="2875"/>
        </w:trPr>
        <w:tc>
          <w:tcPr>
            <w:tcW w:w="10774" w:type="dxa"/>
            <w:gridSpan w:val="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C7517" w:rsidRPr="00274A3B" w:rsidRDefault="00AC7517" w:rsidP="00E512FC">
            <w:pPr>
              <w:spacing w:line="271" w:lineRule="exact"/>
              <w:rPr>
                <w:rFonts w:ascii="Roboto Light" w:hAnsi="Roboto Light" w:cs="Arial"/>
                <w:b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/>
                <w:bCs/>
                <w:sz w:val="20"/>
                <w:szCs w:val="20"/>
              </w:rPr>
              <w:t>Дополнительные аксес</w:t>
            </w:r>
            <w:r w:rsidR="00AE2B7E" w:rsidRPr="00274A3B">
              <w:rPr>
                <w:rFonts w:ascii="Roboto Light" w:hAnsi="Roboto Light" w:cs="Arial"/>
                <w:b/>
                <w:bCs/>
                <w:sz w:val="20"/>
                <w:szCs w:val="20"/>
              </w:rPr>
              <w:t>с</w:t>
            </w:r>
            <w:r w:rsidRPr="00274A3B">
              <w:rPr>
                <w:rFonts w:ascii="Roboto Light" w:hAnsi="Roboto Light" w:cs="Arial"/>
                <w:b/>
                <w:bCs/>
                <w:sz w:val="20"/>
                <w:szCs w:val="20"/>
              </w:rPr>
              <w:t>уары</w:t>
            </w:r>
            <w:r w:rsidR="004B3C2D" w:rsidRPr="00274A3B">
              <w:rPr>
                <w:rFonts w:ascii="Roboto Light" w:hAnsi="Roboto Light" w:cs="Arial"/>
                <w:b/>
                <w:bCs/>
                <w:sz w:val="20"/>
                <w:szCs w:val="20"/>
              </w:rPr>
              <w:t>:</w:t>
            </w:r>
          </w:p>
          <w:p w:rsidR="004B3C2D" w:rsidRPr="00274A3B" w:rsidRDefault="004B3C2D" w:rsidP="00E512FC">
            <w:pPr>
              <w:spacing w:line="271" w:lineRule="exact"/>
              <w:rPr>
                <w:rFonts w:ascii="Roboto Light" w:hAnsi="Roboto Light" w:cs="Arial"/>
                <w:b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/>
                <w:bCs/>
                <w:sz w:val="20"/>
                <w:szCs w:val="20"/>
              </w:rPr>
              <w:t xml:space="preserve"> 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174722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5CE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r w:rsidR="00AC7517" w:rsidRPr="00274A3B">
              <w:rPr>
                <w:rFonts w:ascii="Roboto Light" w:hAnsi="Roboto Light" w:cs="Arial"/>
                <w:bCs/>
                <w:sz w:val="20"/>
                <w:szCs w:val="20"/>
              </w:rPr>
              <w:t>фланец для монтажа к вентиляционным каналам</w:t>
            </w:r>
            <w:r w:rsidR="00F96C1B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;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133017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r w:rsidR="00F96C1B" w:rsidRPr="00274A3B">
              <w:rPr>
                <w:rFonts w:ascii="Roboto Light" w:hAnsi="Roboto Light" w:cs="Arial"/>
                <w:bCs/>
                <w:sz w:val="20"/>
                <w:szCs w:val="20"/>
              </w:rPr>
              <w:t>защитный фильтр ФВ-7031</w:t>
            </w:r>
          </w:p>
          <w:p w:rsidR="00F96C1B" w:rsidRPr="00274A3B" w:rsidRDefault="00AC7517" w:rsidP="00F96C1B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185753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поверочная насадка-адаптер</w:t>
            </w:r>
            <w:r w:rsidR="00F96C1B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;                               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19408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r w:rsidR="00F96C1B" w:rsidRPr="00274A3B">
              <w:rPr>
                <w:rFonts w:ascii="Roboto Light" w:hAnsi="Roboto Light" w:cs="Arial"/>
                <w:bCs/>
                <w:sz w:val="20"/>
                <w:szCs w:val="20"/>
              </w:rPr>
              <w:t>блок питания, 24 В</w:t>
            </w:r>
          </w:p>
          <w:p w:rsidR="00AC7517" w:rsidRPr="00274A3B" w:rsidRDefault="00AC7517" w:rsidP="00E512FC">
            <w:pPr>
              <w:spacing w:line="271" w:lineRule="exact"/>
              <w:rPr>
                <w:rFonts w:ascii="Roboto Light" w:hAnsi="Roboto Light" w:cs="Arial"/>
                <w:b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4520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пульт программирования ПК-01</w:t>
            </w:r>
            <w:r w:rsidR="00F96C1B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;                           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18097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r w:rsidR="00F96C1B" w:rsidRPr="00274A3B">
              <w:rPr>
                <w:rFonts w:ascii="Roboto Light" w:hAnsi="Roboto Light" w:cs="Arial"/>
                <w:bCs/>
                <w:sz w:val="20"/>
                <w:szCs w:val="20"/>
              </w:rPr>
              <w:t>козырёк защитный</w:t>
            </w:r>
          </w:p>
          <w:p w:rsidR="00AC7517" w:rsidRPr="00274A3B" w:rsidRDefault="00F96C1B" w:rsidP="00E512FC">
            <w:pPr>
              <w:spacing w:line="271" w:lineRule="exact"/>
              <w:rPr>
                <w:rFonts w:ascii="Roboto Light" w:hAnsi="Roboto Light" w:cs="Arial"/>
                <w:b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87488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59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7459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технологическая насадка НТ-7; </w:t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150454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барьер </w:t>
            </w:r>
            <w:proofErr w:type="spellStart"/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искробезопасности</w:t>
            </w:r>
            <w:proofErr w:type="spellEnd"/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БИ-</w:t>
            </w:r>
            <w:proofErr w:type="spellStart"/>
            <w:r w:rsidRPr="00274A3B">
              <w:rPr>
                <w:rFonts w:ascii="Roboto Light" w:hAnsi="Roboto Light" w:cs="Arial"/>
                <w:bCs/>
                <w:sz w:val="20"/>
                <w:szCs w:val="20"/>
                <w:lang w:val="en-US"/>
              </w:rPr>
              <w:t>Exia</w:t>
            </w:r>
            <w:proofErr w:type="spellEnd"/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-130-24</w:t>
            </w:r>
          </w:p>
          <w:p w:rsidR="00F96C1B" w:rsidRPr="00274A3B" w:rsidRDefault="00AC7517" w:rsidP="00F96C1B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0D5702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77036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59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7459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внешнее свето-звуковое устройство (СЗУ);</w:t>
            </w:r>
            <w:r w:rsidR="00F96C1B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40206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r w:rsidR="00F96C1B" w:rsidRPr="00274A3B">
              <w:rPr>
                <w:rFonts w:ascii="Roboto Light" w:hAnsi="Roboto Light" w:cs="Arial"/>
                <w:bCs/>
                <w:sz w:val="20"/>
                <w:szCs w:val="20"/>
              </w:rPr>
              <w:t>коммутационная коробка МКИУС-01</w:t>
            </w:r>
          </w:p>
          <w:p w:rsidR="00867459" w:rsidRPr="00274A3B" w:rsidRDefault="00AC7517" w:rsidP="00867459">
            <w:pPr>
              <w:pBdr>
                <w:bottom w:val="double" w:sz="6" w:space="1" w:color="000000"/>
              </w:pBd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4083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41C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96C1B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3B25CE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</w:t>
            </w:r>
            <w:r w:rsidR="00F96C1B" w:rsidRPr="00274A3B">
              <w:rPr>
                <w:rFonts w:ascii="Roboto Light" w:hAnsi="Roboto Light" w:cs="Arial"/>
                <w:bCs/>
                <w:sz w:val="20"/>
                <w:szCs w:val="20"/>
              </w:rPr>
              <w:t>преобразователь интерфейсов</w:t>
            </w:r>
            <w:r w:rsidR="00867459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;                            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127444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59"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7459"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разветвитель интерфейсов ПР-3 </w:t>
            </w:r>
            <w:r w:rsidR="00867459" w:rsidRPr="00274A3B">
              <w:rPr>
                <w:rFonts w:ascii="Roboto Light" w:hAnsi="Roboto Light" w:cs="Arial"/>
                <w:bCs/>
                <w:sz w:val="20"/>
                <w:szCs w:val="20"/>
                <w:lang w:val="en-US"/>
              </w:rPr>
              <w:t>RS</w:t>
            </w:r>
            <w:r w:rsidR="0098141C" w:rsidRPr="00274A3B">
              <w:rPr>
                <w:rFonts w:ascii="Roboto Light" w:hAnsi="Roboto Light" w:cs="Arial"/>
                <w:bCs/>
                <w:sz w:val="20"/>
                <w:szCs w:val="20"/>
              </w:rPr>
              <w:t>-422/485;</w:t>
            </w:r>
          </w:p>
          <w:p w:rsidR="0098141C" w:rsidRPr="00274A3B" w:rsidRDefault="0098141C" w:rsidP="00867459">
            <w:pPr>
              <w:pBdr>
                <w:bottom w:val="double" w:sz="6" w:space="1" w:color="000000"/>
              </w:pBd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-212421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контроллер аналоговых сигналов;                             </w:t>
            </w:r>
            <w:sdt>
              <w:sdtPr>
                <w:rPr>
                  <w:rFonts w:ascii="Roboto Light" w:hAnsi="Roboto Light" w:cs="Arial"/>
                  <w:bCs/>
                  <w:sz w:val="20"/>
                  <w:szCs w:val="20"/>
                </w:rPr>
                <w:id w:val="106206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A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контроллер цифровых сигналов.</w:t>
            </w:r>
          </w:p>
          <w:p w:rsidR="00867459" w:rsidRPr="00274A3B" w:rsidRDefault="00867459" w:rsidP="00AC7517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>Комментарии от Заказчика:</w:t>
            </w:r>
          </w:p>
          <w:p w:rsidR="0001798B" w:rsidRPr="00274A3B" w:rsidRDefault="00867459" w:rsidP="00AC7517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274A3B">
              <w:rPr>
                <w:rFonts w:ascii="Roboto Light" w:hAnsi="Roboto Light" w:cs="Arial"/>
                <w:bCs/>
                <w:sz w:val="20"/>
                <w:szCs w:val="20"/>
              </w:rPr>
              <w:t xml:space="preserve">       </w:t>
            </w:r>
          </w:p>
          <w:p w:rsidR="0001798B" w:rsidRDefault="0001798B" w:rsidP="00AC7517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274A3B" w:rsidRDefault="00274A3B" w:rsidP="00AC7517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274A3B" w:rsidRPr="00274A3B" w:rsidRDefault="00274A3B" w:rsidP="00AC7517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  <w:p w:rsidR="004173D0" w:rsidRPr="00274A3B" w:rsidRDefault="004173D0" w:rsidP="00867459">
            <w:pPr>
              <w:spacing w:line="271" w:lineRule="exact"/>
              <w:rPr>
                <w:rFonts w:ascii="Roboto Light" w:hAnsi="Roboto Light" w:cs="Arial"/>
                <w:bCs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tbl>
    <w:p w:rsidR="00AB46F1" w:rsidRPr="00274A3B" w:rsidRDefault="00AB46F1" w:rsidP="00867459">
      <w:pPr>
        <w:rPr>
          <w:rFonts w:ascii="Roboto Light" w:hAnsi="Roboto Light"/>
        </w:rPr>
      </w:pPr>
    </w:p>
    <w:sectPr w:rsidR="00AB46F1" w:rsidRPr="00274A3B" w:rsidSect="0086745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57"/>
    <w:rsid w:val="00014552"/>
    <w:rsid w:val="0001798B"/>
    <w:rsid w:val="0007358B"/>
    <w:rsid w:val="000C51DA"/>
    <w:rsid w:val="000D5702"/>
    <w:rsid w:val="00131C47"/>
    <w:rsid w:val="00153788"/>
    <w:rsid w:val="001C4DA7"/>
    <w:rsid w:val="001E1D44"/>
    <w:rsid w:val="001F2D41"/>
    <w:rsid w:val="00226F3C"/>
    <w:rsid w:val="0025391F"/>
    <w:rsid w:val="0026779B"/>
    <w:rsid w:val="00274A3B"/>
    <w:rsid w:val="00277463"/>
    <w:rsid w:val="002922E3"/>
    <w:rsid w:val="002937E5"/>
    <w:rsid w:val="002F39E7"/>
    <w:rsid w:val="00323513"/>
    <w:rsid w:val="00392FDB"/>
    <w:rsid w:val="003B25CE"/>
    <w:rsid w:val="003B5B9B"/>
    <w:rsid w:val="003B677B"/>
    <w:rsid w:val="004173D0"/>
    <w:rsid w:val="00444977"/>
    <w:rsid w:val="00453C66"/>
    <w:rsid w:val="00460751"/>
    <w:rsid w:val="00485795"/>
    <w:rsid w:val="00494B14"/>
    <w:rsid w:val="004B3C2D"/>
    <w:rsid w:val="004C4781"/>
    <w:rsid w:val="004D654A"/>
    <w:rsid w:val="005076E5"/>
    <w:rsid w:val="005431C7"/>
    <w:rsid w:val="00546C4B"/>
    <w:rsid w:val="0055163A"/>
    <w:rsid w:val="005875EE"/>
    <w:rsid w:val="005D3852"/>
    <w:rsid w:val="006441B2"/>
    <w:rsid w:val="00665657"/>
    <w:rsid w:val="00671CB9"/>
    <w:rsid w:val="00676AA6"/>
    <w:rsid w:val="00705578"/>
    <w:rsid w:val="00735130"/>
    <w:rsid w:val="007638E4"/>
    <w:rsid w:val="00765D33"/>
    <w:rsid w:val="007704DF"/>
    <w:rsid w:val="00784BDC"/>
    <w:rsid w:val="007E5220"/>
    <w:rsid w:val="00851CCA"/>
    <w:rsid w:val="00867459"/>
    <w:rsid w:val="0097141E"/>
    <w:rsid w:val="0098141C"/>
    <w:rsid w:val="00981437"/>
    <w:rsid w:val="009A1BA6"/>
    <w:rsid w:val="009B7567"/>
    <w:rsid w:val="009C33B2"/>
    <w:rsid w:val="00A04B30"/>
    <w:rsid w:val="00A205CE"/>
    <w:rsid w:val="00A51FB2"/>
    <w:rsid w:val="00A62B0F"/>
    <w:rsid w:val="00A8441E"/>
    <w:rsid w:val="00AA18AA"/>
    <w:rsid w:val="00AB46F1"/>
    <w:rsid w:val="00AC7517"/>
    <w:rsid w:val="00AE2B7E"/>
    <w:rsid w:val="00B32165"/>
    <w:rsid w:val="00B35745"/>
    <w:rsid w:val="00B4626F"/>
    <w:rsid w:val="00B73A1D"/>
    <w:rsid w:val="00BC22BD"/>
    <w:rsid w:val="00BC4D4E"/>
    <w:rsid w:val="00BD24E9"/>
    <w:rsid w:val="00C02475"/>
    <w:rsid w:val="00C02950"/>
    <w:rsid w:val="00C16608"/>
    <w:rsid w:val="00C25299"/>
    <w:rsid w:val="00C61208"/>
    <w:rsid w:val="00C90D52"/>
    <w:rsid w:val="00C93368"/>
    <w:rsid w:val="00CA39AB"/>
    <w:rsid w:val="00CC59B7"/>
    <w:rsid w:val="00DB4169"/>
    <w:rsid w:val="00DE315A"/>
    <w:rsid w:val="00DF7586"/>
    <w:rsid w:val="00E17ABC"/>
    <w:rsid w:val="00E24935"/>
    <w:rsid w:val="00E322F4"/>
    <w:rsid w:val="00E35C10"/>
    <w:rsid w:val="00E512FC"/>
    <w:rsid w:val="00E635EB"/>
    <w:rsid w:val="00E72F3D"/>
    <w:rsid w:val="00E8733F"/>
    <w:rsid w:val="00EA628B"/>
    <w:rsid w:val="00EC2DD2"/>
    <w:rsid w:val="00F07E47"/>
    <w:rsid w:val="00F357DE"/>
    <w:rsid w:val="00F4799D"/>
    <w:rsid w:val="00F56241"/>
    <w:rsid w:val="00F96C1B"/>
    <w:rsid w:val="00FA38B6"/>
    <w:rsid w:val="00FD2802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E1345-DC49-408B-A302-C0701F02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90D52"/>
    <w:pPr>
      <w:keepNext/>
      <w:widowControl w:val="0"/>
      <w:tabs>
        <w:tab w:val="left" w:pos="-537"/>
        <w:tab w:val="left" w:pos="0"/>
        <w:tab w:val="left" w:pos="362"/>
        <w:tab w:val="left" w:pos="1440"/>
        <w:tab w:val="left" w:pos="2160"/>
        <w:tab w:val="left" w:pos="2880"/>
        <w:tab w:val="left" w:pos="3602"/>
        <w:tab w:val="left" w:pos="3962"/>
        <w:tab w:val="left" w:pos="4502"/>
        <w:tab w:val="left" w:pos="5312"/>
        <w:tab w:val="left" w:pos="5672"/>
        <w:tab w:val="left" w:pos="6842"/>
        <w:tab w:val="left" w:pos="7562"/>
        <w:tab w:val="left" w:pos="8640"/>
      </w:tabs>
      <w:spacing w:after="58" w:line="271" w:lineRule="exact"/>
      <w:jc w:val="center"/>
      <w:outlineLvl w:val="0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2">
    <w:name w:val="heading 2"/>
    <w:basedOn w:val="a"/>
    <w:next w:val="a"/>
    <w:qFormat/>
    <w:rsid w:val="00C90D52"/>
    <w:pPr>
      <w:keepNext/>
      <w:widowControl w:val="0"/>
      <w:tabs>
        <w:tab w:val="center" w:pos="2681"/>
        <w:tab w:val="left" w:pos="2880"/>
        <w:tab w:val="left" w:pos="3602"/>
        <w:tab w:val="left" w:pos="3962"/>
        <w:tab w:val="left" w:pos="5040"/>
        <w:tab w:val="left" w:pos="5760"/>
        <w:tab w:val="left" w:pos="6480"/>
        <w:tab w:val="left" w:pos="6842"/>
        <w:tab w:val="left" w:pos="7920"/>
      </w:tabs>
      <w:spacing w:line="271" w:lineRule="exact"/>
      <w:jc w:val="center"/>
      <w:outlineLvl w:val="1"/>
    </w:pPr>
    <w:rPr>
      <w:rFonts w:ascii="Arial" w:hAnsi="Arial" w:cs="Arial"/>
      <w:b/>
      <w:bCs/>
      <w:lang w:val="en-US" w:eastAsia="en-US"/>
    </w:rPr>
  </w:style>
  <w:style w:type="paragraph" w:styleId="3">
    <w:name w:val="heading 3"/>
    <w:basedOn w:val="a"/>
    <w:next w:val="a"/>
    <w:qFormat/>
    <w:rsid w:val="00C90D52"/>
    <w:pPr>
      <w:keepNext/>
      <w:widowControl w:val="0"/>
      <w:tabs>
        <w:tab w:val="left" w:pos="-537"/>
        <w:tab w:val="left" w:pos="0"/>
        <w:tab w:val="left" w:pos="362"/>
        <w:tab w:val="left" w:pos="1440"/>
        <w:tab w:val="left" w:pos="2160"/>
        <w:tab w:val="left" w:pos="2880"/>
        <w:tab w:val="left" w:pos="3602"/>
        <w:tab w:val="left" w:pos="3962"/>
        <w:tab w:val="left" w:pos="5040"/>
        <w:tab w:val="left" w:pos="5760"/>
        <w:tab w:val="left" w:pos="6480"/>
        <w:tab w:val="left" w:pos="6842"/>
        <w:tab w:val="left" w:pos="7920"/>
      </w:tabs>
      <w:spacing w:line="271" w:lineRule="exact"/>
      <w:outlineLvl w:val="2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ick">
    <w:name w:val="Quick _"/>
    <w:basedOn w:val="a"/>
    <w:rsid w:val="00C90D52"/>
    <w:pPr>
      <w:widowControl w:val="0"/>
      <w:ind w:left="362" w:hanging="362"/>
    </w:pPr>
    <w:rPr>
      <w:rFonts w:ascii="Courier New" w:hAnsi="Courier New" w:cs="Courier New"/>
      <w:lang w:val="en-US" w:eastAsia="en-US"/>
    </w:rPr>
  </w:style>
  <w:style w:type="character" w:styleId="a3">
    <w:name w:val="Hyperlink"/>
    <w:rsid w:val="005875EE"/>
    <w:rPr>
      <w:color w:val="0000FF"/>
      <w:u w:val="single"/>
    </w:rPr>
  </w:style>
  <w:style w:type="paragraph" w:styleId="a4">
    <w:name w:val="Balloon Text"/>
    <w:basedOn w:val="a"/>
    <w:link w:val="a5"/>
    <w:rsid w:val="00C252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2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ens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7F81-254F-495D-9D20-114FC369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Антонов Алексей Анатольевич</dc:creator>
  <cp:keywords/>
  <cp:lastModifiedBy>Кочнева Анастасия Сергеевна</cp:lastModifiedBy>
  <cp:revision>5</cp:revision>
  <cp:lastPrinted>2021-08-31T07:52:00Z</cp:lastPrinted>
  <dcterms:created xsi:type="dcterms:W3CDTF">2023-02-13T07:24:00Z</dcterms:created>
  <dcterms:modified xsi:type="dcterms:W3CDTF">2023-12-26T08:05:00Z</dcterms:modified>
</cp:coreProperties>
</file>